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A69" w:rsidRPr="00AC1A69" w:rsidRDefault="00AC1A69" w:rsidP="00AC1A69">
      <w:bookmarkStart w:id="0" w:name="-wm-_Hlk192794410"/>
      <w:r w:rsidRPr="00AC1A69">
        <w:rPr>
          <w:b/>
          <w:bCs/>
        </w:rPr>
        <w:t xml:space="preserve">Pozvánka na členskou schůzi V-klubu výtvarníků Frýdeckomístecka </w:t>
      </w:r>
      <w:proofErr w:type="spellStart"/>
      <w:r w:rsidRPr="00AC1A69">
        <w:rPr>
          <w:b/>
          <w:bCs/>
        </w:rPr>
        <w:t>z.s</w:t>
      </w:r>
      <w:proofErr w:type="spellEnd"/>
      <w:r w:rsidRPr="00AC1A69">
        <w:rPr>
          <w:b/>
          <w:bCs/>
        </w:rPr>
        <w:t>.</w:t>
      </w:r>
      <w:bookmarkEnd w:id="0"/>
    </w:p>
    <w:p w:rsidR="00AC1A69" w:rsidRPr="00AC1A69" w:rsidRDefault="00AC1A69" w:rsidP="00AC1A69">
      <w:r w:rsidRPr="00AC1A69">
        <w:t xml:space="preserve">Členská schůze se koná 4. února 2026 v 17,00 hodin v Hotelu Maxim v kavárně Maximální </w:t>
      </w:r>
      <w:proofErr w:type="spellStart"/>
      <w:r w:rsidRPr="00AC1A69">
        <w:t>Čučkař</w:t>
      </w:r>
      <w:proofErr w:type="spellEnd"/>
      <w:r w:rsidRPr="00AC1A69">
        <w:t xml:space="preserve"> na Zámeckém náměstí ve Frýdku Místku</w:t>
      </w:r>
      <w:bookmarkStart w:id="1" w:name="_GoBack"/>
      <w:bookmarkEnd w:id="1"/>
    </w:p>
    <w:p w:rsidR="00AC1A69" w:rsidRPr="00AC1A69" w:rsidRDefault="00AC1A69" w:rsidP="00AC1A69">
      <w:r w:rsidRPr="00AC1A69">
        <w:t>Program:</w:t>
      </w:r>
      <w:bookmarkStart w:id="2" w:name="-wm-_Hlk192796022"/>
      <w:bookmarkStart w:id="3" w:name="-wm-_Hlk148695746"/>
      <w:bookmarkEnd w:id="2"/>
      <w:bookmarkEnd w:id="3"/>
    </w:p>
    <w:p w:rsidR="00AC1A69" w:rsidRPr="00AC1A69" w:rsidRDefault="00AC1A69" w:rsidP="00AC1A69">
      <w:r w:rsidRPr="00AC1A69">
        <w:t>1.                  Zahájení, kontrola presenční listiny, potvrzení usnášeníschopnosti členské schůze – Předsedkyně</w:t>
      </w:r>
    </w:p>
    <w:p w:rsidR="00AC1A69" w:rsidRPr="00AC1A69" w:rsidRDefault="00AC1A69" w:rsidP="00AC1A69">
      <w:r w:rsidRPr="00AC1A69">
        <w:t>2.                  Schválení programu členské schůze – Předsedkyně</w:t>
      </w:r>
    </w:p>
    <w:p w:rsidR="00AC1A69" w:rsidRPr="00AC1A69" w:rsidRDefault="00AC1A69" w:rsidP="00AC1A69">
      <w:r w:rsidRPr="00AC1A69">
        <w:t>3.                  Volba zapisovatele – Předsedkyně</w:t>
      </w:r>
    </w:p>
    <w:p w:rsidR="00AC1A69" w:rsidRPr="00AC1A69" w:rsidRDefault="00AC1A69" w:rsidP="00AC1A69">
      <w:r w:rsidRPr="00AC1A69">
        <w:t>4.                  Zpráva o činnosti V-klubu za rok 2025 – František Buba</w:t>
      </w:r>
    </w:p>
    <w:p w:rsidR="00AC1A69" w:rsidRPr="00AC1A69" w:rsidRDefault="00AC1A69" w:rsidP="00AC1A69">
      <w:r w:rsidRPr="00AC1A69">
        <w:t xml:space="preserve">5.                  Zpráva o hospodaření V-klubu za rok 2025 – Šárka </w:t>
      </w:r>
      <w:proofErr w:type="spellStart"/>
      <w:r w:rsidRPr="00AC1A69">
        <w:t>Preinerová</w:t>
      </w:r>
      <w:proofErr w:type="spellEnd"/>
    </w:p>
    <w:p w:rsidR="00AC1A69" w:rsidRPr="00AC1A69" w:rsidRDefault="00AC1A69" w:rsidP="00AC1A69">
      <w:bookmarkStart w:id="4" w:name="-wm-_Hlk148696374"/>
      <w:r w:rsidRPr="00AC1A69">
        <w:t>6.</w:t>
      </w:r>
      <w:bookmarkEnd w:id="4"/>
      <w:r w:rsidRPr="00AC1A69">
        <w:t>                  Doplnění a změny Stanov V-klubu_ Předsedkyně </w:t>
      </w:r>
    </w:p>
    <w:p w:rsidR="00AC1A69" w:rsidRPr="00AC1A69" w:rsidRDefault="00AC1A69" w:rsidP="00AC1A69">
      <w:r w:rsidRPr="00AC1A69">
        <w:t>7.                  Volba výboru V-klubu</w:t>
      </w:r>
    </w:p>
    <w:p w:rsidR="00AC1A69" w:rsidRPr="00AC1A69" w:rsidRDefault="00AC1A69" w:rsidP="00AC1A69">
      <w:r w:rsidRPr="00AC1A69">
        <w:t>a.       Předseda</w:t>
      </w:r>
    </w:p>
    <w:p w:rsidR="00AC1A69" w:rsidRPr="00AC1A69" w:rsidRDefault="00AC1A69" w:rsidP="00AC1A69">
      <w:r w:rsidRPr="00AC1A69">
        <w:t>b.       Místopředseda</w:t>
      </w:r>
    </w:p>
    <w:p w:rsidR="00AC1A69" w:rsidRPr="00AC1A69" w:rsidRDefault="00AC1A69" w:rsidP="00AC1A69">
      <w:r w:rsidRPr="00AC1A69">
        <w:t>c.       Pokladník</w:t>
      </w:r>
    </w:p>
    <w:p w:rsidR="00AC1A69" w:rsidRPr="00AC1A69" w:rsidRDefault="00AC1A69" w:rsidP="00AC1A69">
      <w:r w:rsidRPr="00AC1A69">
        <w:t>d.       Zapisovatel</w:t>
      </w:r>
    </w:p>
    <w:p w:rsidR="00AC1A69" w:rsidRPr="00AC1A69" w:rsidRDefault="00AC1A69" w:rsidP="00AC1A69">
      <w:r w:rsidRPr="00AC1A69">
        <w:t>e.       Archivář</w:t>
      </w:r>
    </w:p>
    <w:p w:rsidR="00AC1A69" w:rsidRPr="00AC1A69" w:rsidRDefault="00AC1A69" w:rsidP="00AC1A69">
      <w:r w:rsidRPr="00AC1A69">
        <w:t>8.                  Plán práce na rok 2026 - předsedkyně</w:t>
      </w:r>
    </w:p>
    <w:p w:rsidR="00AC1A69" w:rsidRPr="00AC1A69" w:rsidRDefault="00AC1A69" w:rsidP="00AC1A69">
      <w:r w:rsidRPr="00AC1A69">
        <w:t>9.                  Výstavy činnost v lednu-zapisovatelka</w:t>
      </w:r>
    </w:p>
    <w:p w:rsidR="00AC1A69" w:rsidRPr="00AC1A69" w:rsidRDefault="00AC1A69" w:rsidP="00AC1A69">
      <w:r w:rsidRPr="00AC1A69">
        <w:t>10.              Diskuze</w:t>
      </w:r>
    </w:p>
    <w:p w:rsidR="00AC1A69" w:rsidRPr="00AC1A69" w:rsidRDefault="00AC1A69" w:rsidP="00AC1A69">
      <w:r w:rsidRPr="00AC1A69">
        <w:t>11.              Závěr</w:t>
      </w:r>
    </w:p>
    <w:p w:rsidR="00AC1A69" w:rsidRDefault="00AC1A69" w:rsidP="00AC1A69">
      <w:r w:rsidRPr="00AC1A69">
        <w:t xml:space="preserve">Ve Frýdku Místku 2.1.2026    </w:t>
      </w:r>
    </w:p>
    <w:p w:rsidR="00AC1A69" w:rsidRPr="00AC1A69" w:rsidRDefault="00AC1A69" w:rsidP="00AC1A69">
      <w:r w:rsidRPr="00AC1A69">
        <w:t xml:space="preserve">Gabriela Pachová – předsedkyně V-klubu výtvarníků FM </w:t>
      </w:r>
      <w:proofErr w:type="spellStart"/>
      <w:r w:rsidRPr="00AC1A69">
        <w:t>z.s</w:t>
      </w:r>
      <w:proofErr w:type="spellEnd"/>
      <w:r w:rsidRPr="00AC1A69">
        <w:t>.</w:t>
      </w:r>
    </w:p>
    <w:p w:rsidR="00BD0982" w:rsidRDefault="00BD0982"/>
    <w:p w:rsidR="00D22CC8" w:rsidRDefault="00D22CC8"/>
    <w:sectPr w:rsidR="00D22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357B0"/>
    <w:multiLevelType w:val="hybridMultilevel"/>
    <w:tmpl w:val="99307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C8"/>
    <w:rsid w:val="00110B1D"/>
    <w:rsid w:val="00220072"/>
    <w:rsid w:val="00283AF1"/>
    <w:rsid w:val="002C5A67"/>
    <w:rsid w:val="004849D8"/>
    <w:rsid w:val="00595F0A"/>
    <w:rsid w:val="005A7D56"/>
    <w:rsid w:val="006140D3"/>
    <w:rsid w:val="00804D99"/>
    <w:rsid w:val="008C4692"/>
    <w:rsid w:val="00915188"/>
    <w:rsid w:val="00983562"/>
    <w:rsid w:val="00A63817"/>
    <w:rsid w:val="00AC1A69"/>
    <w:rsid w:val="00BD0982"/>
    <w:rsid w:val="00CF6CA7"/>
    <w:rsid w:val="00D22CC8"/>
    <w:rsid w:val="00E057B5"/>
    <w:rsid w:val="00F5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BCE0"/>
  <w15:chartTrackingRefBased/>
  <w15:docId w15:val="{D14DA4AB-66A9-47E5-A92F-15481C5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10C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C1A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1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7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Preinerová</dc:creator>
  <cp:keywords/>
  <dc:description/>
  <cp:lastModifiedBy>Šárka Preinerová</cp:lastModifiedBy>
  <cp:revision>1</cp:revision>
  <dcterms:created xsi:type="dcterms:W3CDTF">2026-02-04T15:05:00Z</dcterms:created>
  <dcterms:modified xsi:type="dcterms:W3CDTF">2026-02-05T22:56:00Z</dcterms:modified>
</cp:coreProperties>
</file>